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04597" w:rsidTr="00B04597"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P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Бочкарев Александр Анатольевич</w:t>
            </w:r>
            <w:r w:rsidR="007E1133">
              <w:rPr>
                <w:rFonts w:ascii="Times New Roman" w:hAnsi="Times New Roman" w:cs="Times New Roman"/>
                <w:sz w:val="24"/>
                <w:szCs w:val="24"/>
              </w:rPr>
              <w:t>, 1972 г.р.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депутат Думы Нижнего Новгорода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Частное общеобразовательное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"Школа им. М.В. Ломоносова",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депутат Законодательного собрания Нижегородской области 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Разумовский Александр Васильевич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здравоохранения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Городская клиническая больница №13 Автозаводского района Нижнего Новгорода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Соколовский Всеволод Андреевич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Баринов Александр Николаевич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безработный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Глушков Владимир Леонидович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Земского собрания </w:t>
            </w: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Балахнинского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района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Остренин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Антон Вадимович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ТД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Энергетика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производитель работ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B04597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Богданов Игорь Михайлович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1052 г.р.</w:t>
            </w:r>
          </w:p>
        </w:tc>
        <w:tc>
          <w:tcPr>
            <w:tcW w:w="3191" w:type="dxa"/>
          </w:tcPr>
          <w:p w:rsidR="00B04597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Школа 91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депутат городской Думы города Нижнего Новгород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Монахов Вячеслав Владимирович</w:t>
            </w:r>
          </w:p>
        </w:tc>
        <w:tc>
          <w:tcPr>
            <w:tcW w:w="3191" w:type="dxa"/>
          </w:tcPr>
          <w:p w:rsidR="00B04597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ПСК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Регионы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Плакидин Александр Дмитриевич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самолетостроительная корпорация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НАЗ</w:t>
            </w:r>
            <w:proofErr w:type="gram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Сокол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- филиале 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слесарь по ремонту летательных аппаратов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Казакова Наталья Витальевна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компания "САЮС"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бухгалтер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Каргин Дмитрий Валентинович</w:t>
            </w:r>
          </w:p>
        </w:tc>
        <w:tc>
          <w:tcPr>
            <w:tcW w:w="3191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Богданов Алексей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1987 г.р.</w:t>
            </w:r>
          </w:p>
        </w:tc>
        <w:tc>
          <w:tcPr>
            <w:tcW w:w="3191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Собрания Нижегородской области V созыва Г. Ю.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Клочковой</w:t>
            </w:r>
            <w:proofErr w:type="spellEnd"/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Шарадзе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Омари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Хасанович</w:t>
            </w:r>
            <w:proofErr w:type="spellEnd"/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Русский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Пененков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Денис Михайлович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Нижегородский партнер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Бочкарев Александр Анатольевич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1991 г.р.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САЮС-Сахар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Сабашников Евгений Викторович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 собственников жилья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Варварское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Колобов Андрей Вячеславович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СТН-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Девелопмент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8822B1">
              <w:rPr>
                <w:rFonts w:ascii="Times New Roman" w:hAnsi="Times New Roman" w:cs="Times New Roman"/>
                <w:sz w:val="24"/>
                <w:szCs w:val="24"/>
              </w:rPr>
              <w:t>, депутат Законодательного собрания Нижегородской области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Гриневич Татьяна Борисовна</w:t>
            </w:r>
          </w:p>
        </w:tc>
        <w:tc>
          <w:tcPr>
            <w:tcW w:w="3191" w:type="dxa"/>
          </w:tcPr>
          <w:p w:rsidR="007E1133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р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уководитель приемной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Колесников Леонид Михайлович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Помощник нотариуса Нижнего Новгорода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Пияшов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Борисович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Безработный 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Орлов Михаил Михайлович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РОДНИК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  <w:r>
              <w:t>, 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епутат Городской Думы города Дзержинска IV созыва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Косарев Роман Валерьевич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Каменищенский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карьер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Шеин Анатолий Алексеевич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Госдумы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, член Комитета по безопасности и противодействию коррупции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Монахов Евгений Александрович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Отряд пожарной охраны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финансам</w:t>
            </w:r>
            <w:r>
              <w:t>, 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умы города Дзержинска IV созыва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Якимов Алексей Викторович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Г.Ю. 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Клочковой</w:t>
            </w:r>
            <w:proofErr w:type="spellEnd"/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Шуров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Юрьевич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Теплоэнерго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департамента транспорта по безопасности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депутат городской Думы муниципального образования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Лукичева Александра Геннадьевна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ГК "УНИПЕК", 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Иванов Алексей Вадимович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филиала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Лузин Сергей Андреевич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Компания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Хлебный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Калинин Алексей Михайлович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безработный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Егорова Татьяна Васильевна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нотариус, занимающийся частной практикой в нотариальном округе – город областного значения Выкса Нижегородской области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Рюмина Людмила Георгиевна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культуры города Москвы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Московский культурный фольклорный центр под руководством Людмилы Рюминой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Калинина Наталья Вадимовна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Захаров Александр Николаевич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Лукьянова Анна Андреевна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компания "САЮС",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начальник отдела маркетинга и закупок.</w:t>
            </w:r>
          </w:p>
        </w:tc>
      </w:tr>
      <w:tr w:rsidR="00B04597" w:rsidTr="00B04597">
        <w:tc>
          <w:tcPr>
            <w:tcW w:w="3190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Пьеха Эдита Станиславовна</w:t>
            </w:r>
          </w:p>
        </w:tc>
        <w:tc>
          <w:tcPr>
            <w:tcW w:w="3191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Жуков Иван Петрович</w:t>
            </w:r>
          </w:p>
        </w:tc>
        <w:tc>
          <w:tcPr>
            <w:tcW w:w="3191" w:type="dxa"/>
          </w:tcPr>
          <w:p w:rsidR="008822B1" w:rsidRDefault="000B2F57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"А</w:t>
            </w:r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нтоновское</w:t>
            </w:r>
            <w:r w:rsidR="00F63394"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механизато</w:t>
            </w:r>
            <w:proofErr w:type="gramStart"/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Pr="000B2F57">
              <w:rPr>
                <w:rFonts w:ascii="Times New Roman" w:hAnsi="Times New Roman" w:cs="Times New Roman"/>
                <w:sz w:val="24"/>
                <w:szCs w:val="24"/>
              </w:rPr>
              <w:t xml:space="preserve"> комбайнер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Гладышева Ирина Владимировна</w:t>
            </w:r>
          </w:p>
        </w:tc>
        <w:tc>
          <w:tcPr>
            <w:tcW w:w="3191" w:type="dxa"/>
          </w:tcPr>
          <w:p w:rsidR="008822B1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реждение Спасская средняя школа,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Шаврина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</w:t>
            </w: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Феоктистовна</w:t>
            </w:r>
            <w:proofErr w:type="spellEnd"/>
          </w:p>
        </w:tc>
        <w:tc>
          <w:tcPr>
            <w:tcW w:w="3191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Бочкарев Алексей Леонидович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1979 г.р.</w:t>
            </w:r>
          </w:p>
        </w:tc>
        <w:tc>
          <w:tcPr>
            <w:tcW w:w="3191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Лебедев Андрей Владимирович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Национальный Центр Эколого-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Эпидемиологической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Кириченко Игорь Иванович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Союз "Поддержки морских пехотинцев и нижегород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предприятий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руководитель отдела по экономике, финансам и праву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Серов Михаил Львович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фирма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Регион-НН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Сысоева Галина Николаевна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тветственностью компания "САЮС",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консультант приемной</w:t>
            </w:r>
          </w:p>
        </w:tc>
      </w:tr>
      <w:tr w:rsidR="00B04597" w:rsidTr="00B04597"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Федотов Александр Иванович</w:t>
            </w:r>
          </w:p>
        </w:tc>
        <w:tc>
          <w:tcPr>
            <w:tcW w:w="3191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B04597" w:rsidTr="00B04597"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Шальнова Валентина Александровна</w:t>
            </w:r>
          </w:p>
        </w:tc>
        <w:tc>
          <w:tcPr>
            <w:tcW w:w="3191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Астапов Владимир Владимирович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>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епутат Земского собрания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баковского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Кириченкова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помощник генерального директора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F63394" w:rsidRP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Козлов Денис Валерьевич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Медицинский стандарт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главный врач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P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Лычагин Кирилл Александрович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клиника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ОКТАВИАН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bookmarkStart w:id="0" w:name="_GoBack"/>
            <w:bookmarkEnd w:id="0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</w:tbl>
    <w:p w:rsidR="00B52C1A" w:rsidRPr="00F32D39" w:rsidRDefault="00B52C1A">
      <w:pPr>
        <w:rPr>
          <w:rFonts w:ascii="Times New Roman" w:hAnsi="Times New Roman" w:cs="Times New Roman"/>
          <w:sz w:val="24"/>
          <w:szCs w:val="24"/>
        </w:rPr>
      </w:pPr>
    </w:p>
    <w:sectPr w:rsidR="00B52C1A" w:rsidRPr="00F32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2D"/>
    <w:rsid w:val="000B2F57"/>
    <w:rsid w:val="007E1133"/>
    <w:rsid w:val="0085202D"/>
    <w:rsid w:val="008822B1"/>
    <w:rsid w:val="00B04597"/>
    <w:rsid w:val="00B52C1A"/>
    <w:rsid w:val="00F32D39"/>
    <w:rsid w:val="00F6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575</Words>
  <Characters>4485</Characters>
  <Application>Microsoft Office Word</Application>
  <DocSecurity>0</DocSecurity>
  <Lines>345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3</cp:revision>
  <dcterms:created xsi:type="dcterms:W3CDTF">2016-07-25T10:10:00Z</dcterms:created>
  <dcterms:modified xsi:type="dcterms:W3CDTF">2016-07-25T11:04:00Z</dcterms:modified>
</cp:coreProperties>
</file>